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68EB6" w14:textId="77777777" w:rsidR="00271DF2" w:rsidRDefault="00271DF2">
      <w:pPr>
        <w:spacing w:line="260" w:lineRule="exact"/>
        <w:rPr>
          <w:rFonts w:eastAsia="ＭＳ Ｐ明朝"/>
          <w:sz w:val="20"/>
        </w:rPr>
      </w:pPr>
      <w:r>
        <w:rPr>
          <w:rFonts w:eastAsia="ＭＳ Ｐ明朝" w:hint="eastAsia"/>
          <w:sz w:val="20"/>
        </w:rPr>
        <w:t>臨研様式第８号</w:t>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sidR="00561D55">
        <w:rPr>
          <w:rFonts w:eastAsia="ＭＳ Ｐ明朝" w:hint="eastAsia"/>
          <w:sz w:val="20"/>
        </w:rPr>
        <w:t>令和</w:t>
      </w:r>
      <w:r>
        <w:rPr>
          <w:rFonts w:eastAsia="ＭＳ Ｐ明朝" w:hint="eastAsia"/>
          <w:sz w:val="20"/>
        </w:rPr>
        <w:t xml:space="preserve">　　年　　　月　　　　日</w:t>
      </w:r>
    </w:p>
    <w:p w14:paraId="7FADC457" w14:textId="77777777" w:rsidR="00271DF2" w:rsidRDefault="00271DF2">
      <w:pPr>
        <w:spacing w:line="480" w:lineRule="exact"/>
        <w:jc w:val="center"/>
        <w:rPr>
          <w:rFonts w:eastAsia="ＭＳ Ｐ明朝"/>
          <w:b/>
          <w:sz w:val="36"/>
        </w:rPr>
      </w:pPr>
      <w:r>
        <w:rPr>
          <w:rFonts w:eastAsia="ＭＳ Ｐ明朝" w:hint="eastAsia"/>
          <w:b/>
          <w:sz w:val="36"/>
        </w:rPr>
        <w:t>新たな安全性情報の報告書</w:t>
      </w:r>
    </w:p>
    <w:p w14:paraId="3A1CE4D4" w14:textId="61EF2F88" w:rsidR="0039064F" w:rsidRPr="0039064F" w:rsidRDefault="0039064F" w:rsidP="0039064F">
      <w:pPr>
        <w:spacing w:line="480" w:lineRule="exact"/>
        <w:rPr>
          <w:rFonts w:eastAsia="ＭＳ Ｐ明朝"/>
          <w:bCs/>
          <w:sz w:val="20"/>
        </w:rPr>
      </w:pPr>
      <w:r w:rsidRPr="0039064F">
        <w:rPr>
          <w:rFonts w:eastAsia="ＭＳ Ｐ明朝" w:hint="eastAsia"/>
          <w:bCs/>
          <w:sz w:val="20"/>
        </w:rPr>
        <w:t>東京大学医科学研究所倫理審査委員会委員長　　殿</w:t>
      </w:r>
    </w:p>
    <w:p w14:paraId="485230D8" w14:textId="70C5738F" w:rsidR="00271DF2" w:rsidRDefault="00271DF2">
      <w:pPr>
        <w:spacing w:line="260" w:lineRule="exact"/>
        <w:rPr>
          <w:rFonts w:eastAsia="ＭＳ Ｐ明朝"/>
          <w:sz w:val="20"/>
        </w:rPr>
      </w:pPr>
      <w:r>
        <w:rPr>
          <w:rFonts w:eastAsia="ＭＳ Ｐ明朝" w:hint="eastAsia"/>
          <w:sz w:val="20"/>
        </w:rPr>
        <w:t>東京大学医科学研究所附属病院長　　殿</w:t>
      </w:r>
    </w:p>
    <w:p w14:paraId="1428B666" w14:textId="77777777" w:rsidR="00271DF2" w:rsidRDefault="00271DF2">
      <w:pPr>
        <w:spacing w:line="260" w:lineRule="exact"/>
        <w:rPr>
          <w:rFonts w:eastAsia="ＭＳ Ｐ明朝"/>
          <w:sz w:val="20"/>
        </w:rPr>
      </w:pP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sidR="004C1FAE">
        <w:rPr>
          <w:rFonts w:eastAsia="ＭＳ Ｐ明朝" w:hint="eastAsia"/>
          <w:sz w:val="20"/>
        </w:rPr>
        <w:t xml:space="preserve">　　</w:t>
      </w:r>
      <w:r>
        <w:rPr>
          <w:rFonts w:eastAsia="ＭＳ Ｐ明朝" w:hint="eastAsia"/>
          <w:sz w:val="20"/>
        </w:rPr>
        <w:tab/>
      </w:r>
      <w:r w:rsidR="004C1FAE">
        <w:rPr>
          <w:rFonts w:eastAsia="ＭＳ Ｐ明朝" w:hint="eastAsia"/>
          <w:sz w:val="20"/>
        </w:rPr>
        <w:t xml:space="preserve">　　　　</w:t>
      </w:r>
      <w:r w:rsidR="004C1FAE">
        <w:rPr>
          <w:rFonts w:eastAsia="ＭＳ Ｐ明朝" w:hint="eastAsia"/>
          <w:sz w:val="20"/>
        </w:rPr>
        <w:t xml:space="preserve"> </w:t>
      </w:r>
      <w:r>
        <w:rPr>
          <w:rFonts w:eastAsia="ＭＳ Ｐ明朝" w:hint="eastAsia"/>
          <w:sz w:val="20"/>
        </w:rPr>
        <w:t xml:space="preserve">臨床研究責任医師　</w:t>
      </w:r>
      <w:r>
        <w:rPr>
          <w:rFonts w:eastAsia="ＭＳ Ｐ明朝" w:hint="eastAsia"/>
          <w:sz w:val="20"/>
        </w:rPr>
        <w:tab/>
      </w:r>
      <w:r>
        <w:rPr>
          <w:rFonts w:eastAsia="ＭＳ Ｐ明朝" w:hint="eastAsia"/>
          <w:sz w:val="20"/>
        </w:rPr>
        <w:tab/>
      </w:r>
      <w:r>
        <w:rPr>
          <w:rFonts w:eastAsia="ＭＳ Ｐ明朝" w:hint="eastAsia"/>
          <w:sz w:val="20"/>
        </w:rPr>
        <w:tab/>
      </w:r>
    </w:p>
    <w:p w14:paraId="78EA180E" w14:textId="77777777" w:rsidR="00271DF2" w:rsidRDefault="00271DF2" w:rsidP="004C1FAE">
      <w:pPr>
        <w:spacing w:line="260" w:lineRule="exact"/>
        <w:ind w:leftChars="2000" w:left="4200" w:firstLineChars="820" w:firstLine="1640"/>
        <w:rPr>
          <w:rFonts w:eastAsia="ＭＳ Ｐ明朝"/>
          <w:sz w:val="20"/>
        </w:rPr>
      </w:pPr>
      <w:r>
        <w:rPr>
          <w:rFonts w:eastAsia="ＭＳ Ｐ明朝" w:hint="eastAsia"/>
          <w:sz w:val="20"/>
        </w:rPr>
        <w:t xml:space="preserve">所属・職名　</w:t>
      </w:r>
      <w:r w:rsidR="004C1FAE">
        <w:rPr>
          <w:rFonts w:eastAsia="ＭＳ Ｐ明朝" w:hint="eastAsia"/>
          <w:sz w:val="20"/>
        </w:rPr>
        <w:tab/>
      </w:r>
      <w:r w:rsidR="004C1FAE">
        <w:rPr>
          <w:rFonts w:eastAsia="ＭＳ Ｐ明朝" w:hint="eastAsia"/>
          <w:sz w:val="20"/>
        </w:rPr>
        <w:t xml:space="preserve">　</w:t>
      </w:r>
    </w:p>
    <w:p w14:paraId="47A9C959" w14:textId="77777777" w:rsidR="00271DF2" w:rsidRDefault="00271DF2" w:rsidP="004C1FAE">
      <w:pPr>
        <w:spacing w:line="480" w:lineRule="exact"/>
        <w:ind w:leftChars="2000" w:left="4200" w:firstLineChars="820" w:firstLine="1640"/>
        <w:textAlignment w:val="center"/>
        <w:rPr>
          <w:rFonts w:eastAsia="ＭＳ Ｐ明朝"/>
          <w:sz w:val="20"/>
        </w:rPr>
      </w:pPr>
      <w:r>
        <w:rPr>
          <w:rFonts w:eastAsia="ＭＳ Ｐ明朝" w:hint="eastAsia"/>
          <w:sz w:val="20"/>
        </w:rPr>
        <w:t xml:space="preserve">氏　名　　</w:t>
      </w:r>
      <w:r w:rsidR="004C1FAE">
        <w:rPr>
          <w:rFonts w:eastAsia="ＭＳ Ｐ明朝" w:hint="eastAsia"/>
          <w:sz w:val="20"/>
        </w:rPr>
        <w:t xml:space="preserve">　　　</w:t>
      </w:r>
      <w:r>
        <w:rPr>
          <w:rFonts w:eastAsia="ＭＳ Ｐ明朝" w:hint="eastAsia"/>
          <w:sz w:val="20"/>
        </w:rPr>
        <w:t xml:space="preserve">　　　　　　　　　　　　　　　　印　　　　　　　</w:t>
      </w:r>
    </w:p>
    <w:p w14:paraId="579E2356" w14:textId="77777777" w:rsidR="00271DF2" w:rsidRPr="004C1FAE" w:rsidRDefault="00271DF2">
      <w:pPr>
        <w:spacing w:line="260" w:lineRule="exact"/>
        <w:ind w:firstLine="200"/>
        <w:rPr>
          <w:rFonts w:eastAsia="ＭＳ Ｐ明朝"/>
          <w:sz w:val="20"/>
        </w:rPr>
      </w:pPr>
    </w:p>
    <w:p w14:paraId="68BE896F" w14:textId="77777777" w:rsidR="00271DF2" w:rsidRDefault="00271DF2">
      <w:pPr>
        <w:spacing w:line="260" w:lineRule="exact"/>
        <w:ind w:firstLine="200"/>
        <w:rPr>
          <w:rFonts w:eastAsia="ＭＳ Ｐ明朝"/>
          <w:sz w:val="20"/>
        </w:rPr>
      </w:pPr>
      <w:r>
        <w:rPr>
          <w:rFonts w:eastAsia="ＭＳ Ｐ明朝" w:hint="eastAsia"/>
          <w:sz w:val="20"/>
        </w:rPr>
        <w:t>下記のとおり、新たな安全性に関する情報を入手し、以下判断を行いましたので報告します。</w:t>
      </w:r>
    </w:p>
    <w:p w14:paraId="70AB5671" w14:textId="77777777" w:rsidR="00271DF2" w:rsidRDefault="00271DF2">
      <w:pPr>
        <w:pStyle w:val="a3"/>
        <w:spacing w:line="400" w:lineRule="exact"/>
        <w:textAlignment w:val="center"/>
        <w:rPr>
          <w:rFonts w:eastAsia="ＭＳ Ｐ明朝"/>
          <w:sz w:val="20"/>
        </w:rPr>
      </w:pPr>
    </w:p>
    <w:p w14:paraId="78201533" w14:textId="77777777" w:rsidR="00271DF2" w:rsidRDefault="00271DF2">
      <w:pPr>
        <w:pStyle w:val="a3"/>
        <w:spacing w:line="400" w:lineRule="exact"/>
        <w:textAlignment w:val="center"/>
        <w:rPr>
          <w:rFonts w:eastAsia="ＭＳ Ｐ明朝"/>
          <w:sz w:val="20"/>
        </w:rPr>
      </w:pPr>
      <w:r>
        <w:rPr>
          <w:rFonts w:eastAsia="ＭＳ Ｐ明朝" w:hint="eastAsia"/>
          <w:sz w:val="2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4"/>
        <w:gridCol w:w="3678"/>
        <w:gridCol w:w="1468"/>
        <w:gridCol w:w="3556"/>
      </w:tblGrid>
      <w:tr w:rsidR="00271DF2" w14:paraId="649B086F" w14:textId="77777777">
        <w:trPr>
          <w:cantSplit/>
          <w:trHeight w:val="368"/>
          <w:jc w:val="center"/>
        </w:trPr>
        <w:tc>
          <w:tcPr>
            <w:tcW w:w="1504" w:type="dxa"/>
            <w:tcBorders>
              <w:top w:val="single" w:sz="4" w:space="0" w:color="auto"/>
              <w:left w:val="single" w:sz="4" w:space="0" w:color="auto"/>
              <w:bottom w:val="single" w:sz="4" w:space="0" w:color="auto"/>
              <w:right w:val="single" w:sz="4" w:space="0" w:color="auto"/>
            </w:tcBorders>
            <w:vAlign w:val="center"/>
          </w:tcPr>
          <w:p w14:paraId="01DA31F4" w14:textId="77777777" w:rsidR="00271DF2" w:rsidRDefault="00271DF2">
            <w:pPr>
              <w:spacing w:line="260" w:lineRule="exact"/>
              <w:rPr>
                <w:rFonts w:eastAsia="ＭＳ Ｐ明朝"/>
                <w:sz w:val="20"/>
              </w:rPr>
            </w:pPr>
            <w:r>
              <w:rPr>
                <w:rFonts w:eastAsia="ＭＳ Ｐ明朝" w:hint="eastAsia"/>
                <w:sz w:val="20"/>
              </w:rPr>
              <w:t>整理番号</w:t>
            </w:r>
          </w:p>
        </w:tc>
        <w:tc>
          <w:tcPr>
            <w:tcW w:w="8702" w:type="dxa"/>
            <w:gridSpan w:val="3"/>
            <w:tcBorders>
              <w:top w:val="single" w:sz="4" w:space="0" w:color="auto"/>
              <w:left w:val="single" w:sz="4" w:space="0" w:color="auto"/>
              <w:bottom w:val="single" w:sz="4" w:space="0" w:color="auto"/>
            </w:tcBorders>
            <w:vAlign w:val="center"/>
          </w:tcPr>
          <w:p w14:paraId="2ABB0AD3" w14:textId="77777777" w:rsidR="00271DF2" w:rsidRPr="00623E09" w:rsidRDefault="00271DF2">
            <w:pPr>
              <w:spacing w:line="260" w:lineRule="exact"/>
              <w:rPr>
                <w:rFonts w:ascii="Consolas" w:eastAsia="ＭＳ Ｐ明朝" w:hAnsi="Consolas"/>
                <w:sz w:val="20"/>
              </w:rPr>
            </w:pPr>
          </w:p>
        </w:tc>
      </w:tr>
      <w:tr w:rsidR="00271DF2" w14:paraId="240E559B" w14:textId="77777777">
        <w:trPr>
          <w:cantSplit/>
          <w:trHeight w:val="367"/>
          <w:jc w:val="center"/>
        </w:trPr>
        <w:tc>
          <w:tcPr>
            <w:tcW w:w="1504" w:type="dxa"/>
            <w:tcBorders>
              <w:bottom w:val="single" w:sz="4" w:space="0" w:color="auto"/>
            </w:tcBorders>
          </w:tcPr>
          <w:p w14:paraId="2A9F7B9E" w14:textId="77777777" w:rsidR="00271DF2" w:rsidRDefault="00271DF2">
            <w:pPr>
              <w:spacing w:line="260" w:lineRule="exact"/>
              <w:rPr>
                <w:rFonts w:eastAsia="ＭＳ Ｐ明朝"/>
                <w:sz w:val="20"/>
              </w:rPr>
            </w:pPr>
            <w:r>
              <w:rPr>
                <w:rFonts w:eastAsia="ＭＳ Ｐ明朝" w:hint="eastAsia"/>
                <w:sz w:val="20"/>
              </w:rPr>
              <w:t>被験薬等の名称及び成分記号</w:t>
            </w:r>
          </w:p>
        </w:tc>
        <w:tc>
          <w:tcPr>
            <w:tcW w:w="3678" w:type="dxa"/>
            <w:tcBorders>
              <w:bottom w:val="single" w:sz="4" w:space="0" w:color="auto"/>
            </w:tcBorders>
          </w:tcPr>
          <w:p w14:paraId="43562873" w14:textId="77777777" w:rsidR="00271DF2" w:rsidRDefault="00271DF2">
            <w:pPr>
              <w:spacing w:line="260" w:lineRule="exact"/>
              <w:rPr>
                <w:rFonts w:eastAsia="ＭＳ Ｐ明朝"/>
                <w:sz w:val="20"/>
              </w:rPr>
            </w:pPr>
          </w:p>
        </w:tc>
        <w:tc>
          <w:tcPr>
            <w:tcW w:w="1468" w:type="dxa"/>
            <w:tcBorders>
              <w:bottom w:val="single" w:sz="4" w:space="0" w:color="auto"/>
            </w:tcBorders>
          </w:tcPr>
          <w:p w14:paraId="5B5AABA0" w14:textId="77777777" w:rsidR="00271DF2" w:rsidRDefault="00271DF2">
            <w:pPr>
              <w:spacing w:line="260" w:lineRule="exact"/>
              <w:rPr>
                <w:rFonts w:eastAsia="ＭＳ Ｐ明朝"/>
                <w:sz w:val="20"/>
              </w:rPr>
            </w:pPr>
            <w:r>
              <w:rPr>
                <w:rFonts w:eastAsia="ＭＳ Ｐ明朝" w:hint="eastAsia"/>
                <w:sz w:val="20"/>
              </w:rPr>
              <w:t>一般名及び</w:t>
            </w:r>
          </w:p>
          <w:p w14:paraId="40770FE3" w14:textId="77777777" w:rsidR="00271DF2" w:rsidRDefault="00271DF2">
            <w:pPr>
              <w:spacing w:line="260" w:lineRule="exact"/>
              <w:rPr>
                <w:rFonts w:eastAsia="ＭＳ Ｐ明朝"/>
                <w:sz w:val="20"/>
              </w:rPr>
            </w:pPr>
            <w:r>
              <w:rPr>
                <w:rFonts w:eastAsia="ＭＳ Ｐ明朝" w:hint="eastAsia"/>
                <w:sz w:val="20"/>
              </w:rPr>
              <w:t>商品名</w:t>
            </w:r>
          </w:p>
        </w:tc>
        <w:tc>
          <w:tcPr>
            <w:tcW w:w="3556" w:type="dxa"/>
            <w:tcBorders>
              <w:bottom w:val="single" w:sz="4" w:space="0" w:color="auto"/>
            </w:tcBorders>
          </w:tcPr>
          <w:p w14:paraId="32A94D7C" w14:textId="77777777" w:rsidR="00271DF2" w:rsidRDefault="00271DF2">
            <w:pPr>
              <w:spacing w:line="260" w:lineRule="exact"/>
              <w:rPr>
                <w:rFonts w:eastAsia="ＭＳ Ｐ明朝"/>
                <w:sz w:val="20"/>
              </w:rPr>
            </w:pPr>
          </w:p>
        </w:tc>
      </w:tr>
      <w:tr w:rsidR="00271DF2" w14:paraId="10CF1110" w14:textId="77777777">
        <w:trPr>
          <w:cantSplit/>
          <w:jc w:val="center"/>
        </w:trPr>
        <w:tc>
          <w:tcPr>
            <w:tcW w:w="1504" w:type="dxa"/>
          </w:tcPr>
          <w:p w14:paraId="54F6E0B1" w14:textId="77777777" w:rsidR="00271DF2" w:rsidRDefault="00271DF2">
            <w:pPr>
              <w:spacing w:line="260" w:lineRule="exact"/>
              <w:rPr>
                <w:rFonts w:eastAsia="ＭＳ Ｐ明朝"/>
                <w:sz w:val="20"/>
              </w:rPr>
            </w:pPr>
            <w:r>
              <w:rPr>
                <w:rFonts w:eastAsia="ＭＳ Ｐ明朝" w:hint="eastAsia"/>
                <w:sz w:val="20"/>
              </w:rPr>
              <w:t>課題名</w:t>
            </w:r>
          </w:p>
        </w:tc>
        <w:tc>
          <w:tcPr>
            <w:tcW w:w="8702" w:type="dxa"/>
            <w:gridSpan w:val="3"/>
          </w:tcPr>
          <w:p w14:paraId="1E16C7C9" w14:textId="77777777" w:rsidR="00271DF2" w:rsidRDefault="00271DF2">
            <w:pPr>
              <w:spacing w:line="260" w:lineRule="exact"/>
              <w:rPr>
                <w:rFonts w:eastAsia="ＭＳ Ｐ明朝"/>
                <w:sz w:val="18"/>
              </w:rPr>
            </w:pPr>
          </w:p>
          <w:p w14:paraId="6AFB298E" w14:textId="77777777" w:rsidR="00271DF2" w:rsidRDefault="00271DF2">
            <w:pPr>
              <w:spacing w:line="260" w:lineRule="exact"/>
              <w:rPr>
                <w:rFonts w:eastAsia="ＭＳ Ｐ明朝"/>
                <w:sz w:val="18"/>
              </w:rPr>
            </w:pPr>
          </w:p>
          <w:p w14:paraId="40762DFD" w14:textId="77777777" w:rsidR="00271DF2" w:rsidRDefault="00271DF2">
            <w:pPr>
              <w:spacing w:line="260" w:lineRule="exact"/>
              <w:rPr>
                <w:rFonts w:eastAsia="ＭＳ Ｐ明朝"/>
                <w:sz w:val="18"/>
              </w:rPr>
            </w:pPr>
            <w:r>
              <w:rPr>
                <w:rFonts w:eastAsia="ＭＳ Ｐ明朝" w:hint="eastAsia"/>
                <w:sz w:val="18"/>
              </w:rPr>
              <w:t>（治験実施計画書番号：　　　　　　　　　　作成年月日：　　　　　　　　版数：　　　　版　改訂年月日：　　　　　　　　）</w:t>
            </w:r>
          </w:p>
        </w:tc>
      </w:tr>
      <w:tr w:rsidR="00271DF2" w14:paraId="112C90BA" w14:textId="77777777">
        <w:trPr>
          <w:cantSplit/>
          <w:trHeight w:val="667"/>
          <w:jc w:val="center"/>
        </w:trPr>
        <w:tc>
          <w:tcPr>
            <w:tcW w:w="1504" w:type="dxa"/>
          </w:tcPr>
          <w:p w14:paraId="72CE5798" w14:textId="77777777" w:rsidR="00271DF2" w:rsidRDefault="00271DF2">
            <w:pPr>
              <w:spacing w:line="260" w:lineRule="exact"/>
              <w:rPr>
                <w:rFonts w:eastAsia="ＭＳ Ｐ明朝"/>
                <w:sz w:val="20"/>
              </w:rPr>
            </w:pPr>
            <w:r>
              <w:rPr>
                <w:rFonts w:eastAsia="ＭＳ Ｐ明朝" w:hint="eastAsia"/>
                <w:sz w:val="20"/>
              </w:rPr>
              <w:t>報告事項</w:t>
            </w:r>
          </w:p>
        </w:tc>
        <w:tc>
          <w:tcPr>
            <w:tcW w:w="8702" w:type="dxa"/>
            <w:gridSpan w:val="3"/>
          </w:tcPr>
          <w:p w14:paraId="710358AD" w14:textId="77777777" w:rsidR="00271DF2" w:rsidRDefault="00271DF2">
            <w:pPr>
              <w:spacing w:line="260" w:lineRule="exact"/>
              <w:rPr>
                <w:rFonts w:eastAsia="ＭＳ Ｐ明朝"/>
                <w:sz w:val="20"/>
              </w:rPr>
            </w:pPr>
            <w:r>
              <w:rPr>
                <w:rFonts w:eastAsia="ＭＳ Ｐ明朝" w:hint="eastAsia"/>
                <w:sz w:val="20"/>
              </w:rPr>
              <w:t>□他施設で発生した重篤で予測できない有害事象又は副作用若しくは感染症</w:t>
            </w:r>
          </w:p>
          <w:p w14:paraId="286DEBCC" w14:textId="77777777" w:rsidR="00271DF2" w:rsidRDefault="00271DF2">
            <w:pPr>
              <w:spacing w:line="260" w:lineRule="exact"/>
              <w:rPr>
                <w:sz w:val="20"/>
              </w:rPr>
            </w:pPr>
            <w:r>
              <w:rPr>
                <w:rFonts w:hint="eastAsia"/>
                <w:sz w:val="20"/>
              </w:rPr>
              <w:t xml:space="preserve">□予測できる重篤な副作用等の発現頻度の増大　　　　　　　　　</w:t>
            </w:r>
          </w:p>
          <w:p w14:paraId="1BFBA9D5" w14:textId="77777777" w:rsidR="00271DF2" w:rsidRDefault="00271DF2">
            <w:pPr>
              <w:spacing w:line="260" w:lineRule="exact"/>
              <w:rPr>
                <w:rFonts w:eastAsia="ＭＳ Ｐ明朝"/>
                <w:sz w:val="20"/>
              </w:rPr>
            </w:pPr>
            <w:r>
              <w:rPr>
                <w:rFonts w:eastAsia="ＭＳ Ｐ明朝" w:hint="eastAsia"/>
                <w:sz w:val="20"/>
              </w:rPr>
              <w:t>□生命を脅かすような疾患に使用される被験薬が、その効果を有さないなどの情報</w:t>
            </w:r>
          </w:p>
          <w:p w14:paraId="20AF171D" w14:textId="77777777" w:rsidR="00271DF2" w:rsidRDefault="00271DF2">
            <w:pPr>
              <w:spacing w:line="260" w:lineRule="exact"/>
              <w:rPr>
                <w:rFonts w:eastAsia="ＭＳ Ｐ明朝"/>
                <w:sz w:val="20"/>
              </w:rPr>
            </w:pPr>
            <w:r>
              <w:rPr>
                <w:rFonts w:eastAsia="ＭＳ Ｐ明朝" w:hint="eastAsia"/>
                <w:sz w:val="20"/>
              </w:rPr>
              <w:t>□変異原性、がん原性あるいは催奇形性など、被験者に重大な危険を示唆する成績</w:t>
            </w:r>
          </w:p>
          <w:p w14:paraId="781678FE" w14:textId="77777777" w:rsidR="00271DF2" w:rsidRDefault="00271DF2">
            <w:pPr>
              <w:spacing w:line="260" w:lineRule="exact"/>
              <w:rPr>
                <w:rFonts w:eastAsia="ＭＳ Ｐ明朝"/>
                <w:sz w:val="20"/>
              </w:rPr>
            </w:pPr>
            <w:r>
              <w:rPr>
                <w:rFonts w:eastAsia="ＭＳ Ｐ明朝" w:hint="eastAsia"/>
                <w:sz w:val="20"/>
              </w:rPr>
              <w:t>□その他</w:t>
            </w:r>
            <w:r>
              <w:rPr>
                <w:rFonts w:eastAsia="ＭＳ Ｐ明朝"/>
                <w:sz w:val="20"/>
              </w:rPr>
              <w:t>…</w:t>
            </w:r>
          </w:p>
        </w:tc>
      </w:tr>
      <w:tr w:rsidR="00271DF2" w14:paraId="6B4759A3" w14:textId="77777777">
        <w:trPr>
          <w:cantSplit/>
          <w:trHeight w:val="3485"/>
          <w:jc w:val="center"/>
        </w:trPr>
        <w:tc>
          <w:tcPr>
            <w:tcW w:w="1504" w:type="dxa"/>
            <w:vAlign w:val="center"/>
          </w:tcPr>
          <w:p w14:paraId="75B8EB23" w14:textId="77777777" w:rsidR="00271DF2" w:rsidRDefault="00271DF2">
            <w:pPr>
              <w:spacing w:line="260" w:lineRule="exact"/>
              <w:rPr>
                <w:rFonts w:eastAsia="ＭＳ Ｐ明朝"/>
                <w:sz w:val="20"/>
              </w:rPr>
            </w:pPr>
            <w:r>
              <w:rPr>
                <w:rFonts w:eastAsia="ＭＳ Ｐ明朝" w:hint="eastAsia"/>
                <w:sz w:val="20"/>
              </w:rPr>
              <w:t>報告内容</w:t>
            </w:r>
          </w:p>
        </w:tc>
        <w:tc>
          <w:tcPr>
            <w:tcW w:w="8702" w:type="dxa"/>
            <w:gridSpan w:val="3"/>
          </w:tcPr>
          <w:p w14:paraId="52218710" w14:textId="77777777" w:rsidR="00271DF2" w:rsidRDefault="00271DF2">
            <w:pPr>
              <w:spacing w:line="260" w:lineRule="exact"/>
              <w:rPr>
                <w:rFonts w:eastAsia="ＭＳ Ｐ明朝"/>
                <w:sz w:val="20"/>
              </w:rPr>
            </w:pPr>
          </w:p>
        </w:tc>
      </w:tr>
      <w:tr w:rsidR="00271DF2" w14:paraId="6E5E7489" w14:textId="77777777">
        <w:trPr>
          <w:cantSplit/>
          <w:jc w:val="center"/>
        </w:trPr>
        <w:tc>
          <w:tcPr>
            <w:tcW w:w="1504" w:type="dxa"/>
            <w:vAlign w:val="center"/>
          </w:tcPr>
          <w:p w14:paraId="2B46A07A" w14:textId="77777777" w:rsidR="00271DF2" w:rsidRDefault="00271DF2">
            <w:pPr>
              <w:spacing w:line="260" w:lineRule="exact"/>
              <w:rPr>
                <w:rFonts w:eastAsia="ＭＳ Ｐ明朝"/>
                <w:sz w:val="20"/>
              </w:rPr>
            </w:pPr>
            <w:r>
              <w:rPr>
                <w:rFonts w:eastAsia="ＭＳ Ｐ明朝" w:hint="eastAsia"/>
                <w:sz w:val="20"/>
              </w:rPr>
              <w:t>報告に対する責任医師の判断の通知</w:t>
            </w:r>
          </w:p>
        </w:tc>
        <w:tc>
          <w:tcPr>
            <w:tcW w:w="8702" w:type="dxa"/>
            <w:gridSpan w:val="3"/>
            <w:vAlign w:val="center"/>
          </w:tcPr>
          <w:p w14:paraId="4F872F47" w14:textId="77777777" w:rsidR="00271DF2" w:rsidRDefault="00271DF2">
            <w:pPr>
              <w:spacing w:line="260" w:lineRule="exact"/>
              <w:rPr>
                <w:rFonts w:eastAsia="ＭＳ Ｐ明朝"/>
                <w:sz w:val="20"/>
              </w:rPr>
            </w:pPr>
            <w:r>
              <w:rPr>
                <w:rFonts w:eastAsia="ＭＳ Ｐ明朝" w:hint="eastAsia"/>
                <w:sz w:val="20"/>
              </w:rPr>
              <w:t>□安全性に十分留意すれば臨床研究を継続することに問題はない</w:t>
            </w:r>
          </w:p>
          <w:p w14:paraId="102D9129" w14:textId="77777777" w:rsidR="00271DF2" w:rsidRDefault="00271DF2">
            <w:pPr>
              <w:spacing w:line="260" w:lineRule="exact"/>
              <w:rPr>
                <w:sz w:val="20"/>
              </w:rPr>
            </w:pPr>
            <w:r>
              <w:rPr>
                <w:rFonts w:hint="eastAsia"/>
                <w:sz w:val="20"/>
              </w:rPr>
              <w:t>□</w:t>
            </w:r>
            <w:r>
              <w:rPr>
                <w:rFonts w:eastAsia="ＭＳ Ｐ明朝" w:hint="eastAsia"/>
                <w:sz w:val="20"/>
              </w:rPr>
              <w:t>臨床研究</w:t>
            </w:r>
            <w:r>
              <w:rPr>
                <w:rFonts w:hint="eastAsia"/>
                <w:sz w:val="20"/>
              </w:rPr>
              <w:t xml:space="preserve">を継続するためには実施計画書及び同意説明文書等の変更が必要である　　　　　　　　　</w:t>
            </w:r>
          </w:p>
          <w:p w14:paraId="3F26879E" w14:textId="77777777" w:rsidR="00271DF2" w:rsidRDefault="00E3618A">
            <w:pPr>
              <w:spacing w:line="260" w:lineRule="exact"/>
              <w:rPr>
                <w:rFonts w:eastAsia="ＭＳ Ｐ明朝"/>
                <w:sz w:val="20"/>
              </w:rPr>
            </w:pPr>
            <w:r>
              <w:rPr>
                <w:rFonts w:eastAsia="ＭＳ Ｐ明朝" w:hint="eastAsia"/>
                <w:sz w:val="20"/>
              </w:rPr>
              <w:t>□臨床研究を中断し、講</w:t>
            </w:r>
            <w:r w:rsidR="00271DF2">
              <w:rPr>
                <w:rFonts w:eastAsia="ＭＳ Ｐ明朝" w:hint="eastAsia"/>
                <w:sz w:val="20"/>
              </w:rPr>
              <w:t>ずべき措置を検討する必要がある</w:t>
            </w:r>
          </w:p>
          <w:p w14:paraId="442D9B4E" w14:textId="77777777" w:rsidR="00271DF2" w:rsidRDefault="00271DF2">
            <w:pPr>
              <w:spacing w:line="260" w:lineRule="exact"/>
              <w:rPr>
                <w:rFonts w:eastAsia="ＭＳ Ｐ明朝"/>
                <w:sz w:val="20"/>
              </w:rPr>
            </w:pPr>
            <w:r>
              <w:rPr>
                <w:rFonts w:eastAsia="ＭＳ Ｐ明朝" w:hint="eastAsia"/>
                <w:sz w:val="20"/>
              </w:rPr>
              <w:t>□臨床研究を中止せざるを得ない</w:t>
            </w:r>
          </w:p>
          <w:p w14:paraId="24ABD030" w14:textId="77777777" w:rsidR="00271DF2" w:rsidRDefault="00271DF2">
            <w:pPr>
              <w:spacing w:line="260" w:lineRule="exact"/>
              <w:rPr>
                <w:rFonts w:eastAsia="ＭＳ Ｐ明朝"/>
                <w:sz w:val="20"/>
              </w:rPr>
            </w:pPr>
            <w:r>
              <w:rPr>
                <w:rFonts w:eastAsia="ＭＳ Ｐ明朝" w:hint="eastAsia"/>
                <w:sz w:val="20"/>
              </w:rPr>
              <w:t>□その他</w:t>
            </w:r>
            <w:r>
              <w:rPr>
                <w:rFonts w:eastAsia="ＭＳ Ｐ明朝"/>
                <w:sz w:val="20"/>
              </w:rPr>
              <w:t>…</w:t>
            </w:r>
          </w:p>
        </w:tc>
      </w:tr>
      <w:tr w:rsidR="00271DF2" w14:paraId="0DBFA308" w14:textId="77777777">
        <w:trPr>
          <w:cantSplit/>
          <w:trHeight w:val="568"/>
          <w:jc w:val="center"/>
        </w:trPr>
        <w:tc>
          <w:tcPr>
            <w:tcW w:w="1504" w:type="dxa"/>
            <w:vAlign w:val="center"/>
          </w:tcPr>
          <w:p w14:paraId="38A9A754" w14:textId="77777777" w:rsidR="00271DF2" w:rsidRDefault="00271DF2">
            <w:pPr>
              <w:spacing w:line="260" w:lineRule="exact"/>
              <w:rPr>
                <w:rFonts w:eastAsia="ＭＳ Ｐ明朝"/>
                <w:sz w:val="20"/>
              </w:rPr>
            </w:pPr>
            <w:r>
              <w:rPr>
                <w:rFonts w:eastAsia="ＭＳ Ｐ明朝" w:hint="eastAsia"/>
                <w:sz w:val="20"/>
              </w:rPr>
              <w:t>添付資料</w:t>
            </w:r>
          </w:p>
        </w:tc>
        <w:tc>
          <w:tcPr>
            <w:tcW w:w="8702" w:type="dxa"/>
            <w:gridSpan w:val="3"/>
            <w:vAlign w:val="center"/>
          </w:tcPr>
          <w:p w14:paraId="5F850938" w14:textId="77777777" w:rsidR="00271DF2" w:rsidRDefault="00271DF2">
            <w:pPr>
              <w:spacing w:line="260" w:lineRule="exact"/>
              <w:rPr>
                <w:rFonts w:eastAsia="ＭＳ Ｐ明朝"/>
                <w:sz w:val="20"/>
              </w:rPr>
            </w:pPr>
          </w:p>
        </w:tc>
      </w:tr>
    </w:tbl>
    <w:p w14:paraId="0BDE1CC9" w14:textId="77777777" w:rsidR="00271DF2" w:rsidRDefault="00271DF2">
      <w:pPr>
        <w:spacing w:line="300" w:lineRule="exact"/>
        <w:rPr>
          <w:rFonts w:eastAsia="ＭＳ Ｐ明朝"/>
          <w:sz w:val="20"/>
        </w:rPr>
      </w:pPr>
    </w:p>
    <w:sectPr w:rsidR="00271DF2">
      <w:pgSz w:w="11906" w:h="16838" w:code="9"/>
      <w:pgMar w:top="1134" w:right="567" w:bottom="1134"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BDCF1" w14:textId="77777777" w:rsidR="00E13A0F" w:rsidRDefault="00E13A0F" w:rsidP="00623E09">
      <w:r>
        <w:separator/>
      </w:r>
    </w:p>
  </w:endnote>
  <w:endnote w:type="continuationSeparator" w:id="0">
    <w:p w14:paraId="18AA507F" w14:textId="77777777" w:rsidR="00E13A0F" w:rsidRDefault="00E13A0F" w:rsidP="00623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59EA0" w14:textId="77777777" w:rsidR="00E13A0F" w:rsidRDefault="00E13A0F" w:rsidP="00623E09">
      <w:r>
        <w:separator/>
      </w:r>
    </w:p>
  </w:footnote>
  <w:footnote w:type="continuationSeparator" w:id="0">
    <w:p w14:paraId="58A78423" w14:textId="77777777" w:rsidR="00E13A0F" w:rsidRDefault="00E13A0F" w:rsidP="00623E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C3311A"/>
    <w:multiLevelType w:val="hybridMultilevel"/>
    <w:tmpl w:val="A2763570"/>
    <w:lvl w:ilvl="0" w:tplc="571AE10C">
      <w:start w:val="1"/>
      <w:numFmt w:val="decimalFullWidth"/>
      <w:lvlText w:val="%1）"/>
      <w:lvlJc w:val="left"/>
      <w:pPr>
        <w:tabs>
          <w:tab w:val="num" w:pos="360"/>
        </w:tabs>
        <w:ind w:left="360" w:hanging="360"/>
      </w:pPr>
      <w:rPr>
        <w:rFonts w:hint="eastAsia"/>
      </w:rPr>
    </w:lvl>
    <w:lvl w:ilvl="1" w:tplc="2F66C656">
      <w:start w:val="2"/>
      <w:numFmt w:val="decimal"/>
      <w:lvlText w:val="%2)"/>
      <w:lvlJc w:val="left"/>
      <w:pPr>
        <w:tabs>
          <w:tab w:val="num" w:pos="780"/>
        </w:tabs>
        <w:ind w:left="780" w:hanging="360"/>
      </w:pPr>
      <w:rPr>
        <w:rFonts w:hint="eastAsia"/>
      </w:rPr>
    </w:lvl>
    <w:lvl w:ilvl="2" w:tplc="54580D34" w:tentative="1">
      <w:start w:val="1"/>
      <w:numFmt w:val="decimalEnclosedCircle"/>
      <w:lvlText w:val="%3"/>
      <w:lvlJc w:val="left"/>
      <w:pPr>
        <w:tabs>
          <w:tab w:val="num" w:pos="1260"/>
        </w:tabs>
        <w:ind w:left="1260" w:hanging="420"/>
      </w:pPr>
    </w:lvl>
    <w:lvl w:ilvl="3" w:tplc="E33C01E6" w:tentative="1">
      <w:start w:val="1"/>
      <w:numFmt w:val="decimal"/>
      <w:lvlText w:val="%4."/>
      <w:lvlJc w:val="left"/>
      <w:pPr>
        <w:tabs>
          <w:tab w:val="num" w:pos="1680"/>
        </w:tabs>
        <w:ind w:left="1680" w:hanging="420"/>
      </w:pPr>
    </w:lvl>
    <w:lvl w:ilvl="4" w:tplc="577A7590" w:tentative="1">
      <w:start w:val="1"/>
      <w:numFmt w:val="aiueoFullWidth"/>
      <w:lvlText w:val="(%5)"/>
      <w:lvlJc w:val="left"/>
      <w:pPr>
        <w:tabs>
          <w:tab w:val="num" w:pos="2100"/>
        </w:tabs>
        <w:ind w:left="2100" w:hanging="420"/>
      </w:pPr>
    </w:lvl>
    <w:lvl w:ilvl="5" w:tplc="B14C3B42" w:tentative="1">
      <w:start w:val="1"/>
      <w:numFmt w:val="decimalEnclosedCircle"/>
      <w:lvlText w:val="%6"/>
      <w:lvlJc w:val="left"/>
      <w:pPr>
        <w:tabs>
          <w:tab w:val="num" w:pos="2520"/>
        </w:tabs>
        <w:ind w:left="2520" w:hanging="420"/>
      </w:pPr>
    </w:lvl>
    <w:lvl w:ilvl="6" w:tplc="B4B2A95E" w:tentative="1">
      <w:start w:val="1"/>
      <w:numFmt w:val="decimal"/>
      <w:lvlText w:val="%7."/>
      <w:lvlJc w:val="left"/>
      <w:pPr>
        <w:tabs>
          <w:tab w:val="num" w:pos="2940"/>
        </w:tabs>
        <w:ind w:left="2940" w:hanging="420"/>
      </w:pPr>
    </w:lvl>
    <w:lvl w:ilvl="7" w:tplc="E4182D74" w:tentative="1">
      <w:start w:val="1"/>
      <w:numFmt w:val="aiueoFullWidth"/>
      <w:lvlText w:val="(%8)"/>
      <w:lvlJc w:val="left"/>
      <w:pPr>
        <w:tabs>
          <w:tab w:val="num" w:pos="3360"/>
        </w:tabs>
        <w:ind w:left="3360" w:hanging="420"/>
      </w:pPr>
    </w:lvl>
    <w:lvl w:ilvl="8" w:tplc="3B663D62" w:tentative="1">
      <w:start w:val="1"/>
      <w:numFmt w:val="decimalEnclosedCircle"/>
      <w:lvlText w:val="%9"/>
      <w:lvlJc w:val="left"/>
      <w:pPr>
        <w:tabs>
          <w:tab w:val="num" w:pos="3780"/>
        </w:tabs>
        <w:ind w:left="3780" w:hanging="420"/>
      </w:pPr>
    </w:lvl>
  </w:abstractNum>
  <w:num w:numId="1" w16cid:durableId="792870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8B6"/>
    <w:rsid w:val="001638B6"/>
    <w:rsid w:val="00271DF2"/>
    <w:rsid w:val="0039064F"/>
    <w:rsid w:val="004C1FAE"/>
    <w:rsid w:val="00552828"/>
    <w:rsid w:val="00561D55"/>
    <w:rsid w:val="00623E09"/>
    <w:rsid w:val="00E13A0F"/>
    <w:rsid w:val="00E3618A"/>
    <w:rsid w:val="00E85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D5A9B3"/>
  <w15:chartTrackingRefBased/>
  <w15:docId w15:val="{D37568A1-FB2F-460B-BF35-200DDA4C8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header"/>
    <w:basedOn w:val="a"/>
    <w:link w:val="a5"/>
    <w:uiPriority w:val="99"/>
    <w:unhideWhenUsed/>
    <w:rsid w:val="00623E09"/>
    <w:pPr>
      <w:tabs>
        <w:tab w:val="center" w:pos="4252"/>
        <w:tab w:val="right" w:pos="8504"/>
      </w:tabs>
      <w:snapToGrid w:val="0"/>
    </w:pPr>
  </w:style>
  <w:style w:type="character" w:customStyle="1" w:styleId="a5">
    <w:name w:val="ヘッダー (文字)"/>
    <w:basedOn w:val="a0"/>
    <w:link w:val="a4"/>
    <w:uiPriority w:val="99"/>
    <w:rsid w:val="00623E09"/>
    <w:rPr>
      <w:kern w:val="2"/>
      <w:sz w:val="21"/>
    </w:rPr>
  </w:style>
  <w:style w:type="paragraph" w:styleId="a6">
    <w:name w:val="footer"/>
    <w:basedOn w:val="a"/>
    <w:link w:val="a7"/>
    <w:uiPriority w:val="99"/>
    <w:unhideWhenUsed/>
    <w:rsid w:val="00623E09"/>
    <w:pPr>
      <w:tabs>
        <w:tab w:val="center" w:pos="4252"/>
        <w:tab w:val="right" w:pos="8504"/>
      </w:tabs>
      <w:snapToGrid w:val="0"/>
    </w:pPr>
  </w:style>
  <w:style w:type="character" w:customStyle="1" w:styleId="a7">
    <w:name w:val="フッター (文字)"/>
    <w:basedOn w:val="a0"/>
    <w:link w:val="a6"/>
    <w:uiPriority w:val="99"/>
    <w:rsid w:val="00623E0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様式第13号</vt:lpstr>
      <vt:lpstr>様式第13号</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様式第13号</dc:title>
  <dc:subject/>
  <dc:creator>薬剤部</dc:creator>
  <cp:keywords/>
  <dc:description/>
  <cp:lastModifiedBy>鎌田　恭子</cp:lastModifiedBy>
  <cp:revision>4</cp:revision>
  <cp:lastPrinted>2001-05-01T05:36:00Z</cp:lastPrinted>
  <dcterms:created xsi:type="dcterms:W3CDTF">2020-12-09T07:37:00Z</dcterms:created>
  <dcterms:modified xsi:type="dcterms:W3CDTF">2025-01-14T06:14:00Z</dcterms:modified>
</cp:coreProperties>
</file>